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C046" w14:textId="77777777" w:rsidR="00954790" w:rsidRDefault="00954790">
      <w:pPr>
        <w:pStyle w:val="Corpodetexto"/>
        <w:ind w:left="645"/>
        <w:jc w:val="both"/>
        <w:rPr>
          <w:rFonts w:ascii="Calibri" w:hAnsi="Calibri"/>
          <w:b/>
        </w:rPr>
      </w:pPr>
    </w:p>
    <w:p w14:paraId="71933008" w14:textId="77777777" w:rsidR="00954790" w:rsidRDefault="00954790">
      <w:pPr>
        <w:pStyle w:val="Corpodetexto"/>
        <w:ind w:left="645"/>
        <w:jc w:val="both"/>
        <w:rPr>
          <w:rFonts w:ascii="Calibri" w:hAnsi="Calibri"/>
          <w:b/>
        </w:rPr>
      </w:pPr>
    </w:p>
    <w:p w14:paraId="36A68909" w14:textId="77777777" w:rsidR="00954790" w:rsidRDefault="00954790">
      <w:pPr>
        <w:pStyle w:val="Corpodetexto"/>
        <w:ind w:left="645"/>
        <w:jc w:val="both"/>
        <w:rPr>
          <w:rFonts w:ascii="Calibri" w:hAnsi="Calibri"/>
          <w:b/>
        </w:rPr>
      </w:pPr>
    </w:p>
    <w:p w14:paraId="2DE3E7ED" w14:textId="77777777" w:rsidR="00954790" w:rsidRDefault="000836BB">
      <w:pPr>
        <w:pStyle w:val="Corpodetexto"/>
        <w:ind w:left="645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Declaração de Não-Acúmulo de Bolsas UAB  </w:t>
      </w:r>
    </w:p>
    <w:p w14:paraId="1B4537C8" w14:textId="77777777" w:rsidR="00954790" w:rsidRDefault="00954790">
      <w:pPr>
        <w:pStyle w:val="Corpodetexto"/>
        <w:spacing w:after="135"/>
        <w:jc w:val="both"/>
        <w:rPr>
          <w:rFonts w:hint="eastAsia"/>
        </w:rPr>
      </w:pPr>
    </w:p>
    <w:p w14:paraId="4979AE7A" w14:textId="77777777" w:rsidR="00954790" w:rsidRDefault="00954790">
      <w:pPr>
        <w:pStyle w:val="Corpodetexto"/>
        <w:spacing w:before="15"/>
        <w:jc w:val="both"/>
        <w:rPr>
          <w:rFonts w:hint="eastAsia"/>
        </w:rPr>
      </w:pPr>
    </w:p>
    <w:p w14:paraId="5C274859" w14:textId="77777777" w:rsidR="00954790" w:rsidRDefault="000836BB">
      <w:pPr>
        <w:pStyle w:val="Corpodetexto"/>
        <w:spacing w:after="135" w:line="480" w:lineRule="auto"/>
        <w:ind w:left="645" w:right="600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Eu,</w:t>
      </w:r>
      <w:r>
        <w:rPr>
          <w:rFonts w:ascii="Calibri" w:hAnsi="Calibri"/>
          <w:u w:val="single"/>
        </w:rPr>
        <w:t>   </w:t>
      </w:r>
      <w:proofErr w:type="gramEnd"/>
      <w:r>
        <w:rPr>
          <w:rFonts w:ascii="Calibri" w:hAnsi="Calibri"/>
          <w:u w:val="single"/>
        </w:rPr>
        <w:t>                                                                                        </w:t>
      </w:r>
      <w:proofErr w:type="gramStart"/>
      <w:r>
        <w:rPr>
          <w:rFonts w:ascii="Calibri" w:hAnsi="Calibri"/>
          <w:u w:val="single"/>
        </w:rPr>
        <w:t xml:space="preserve">  </w:t>
      </w:r>
      <w:r>
        <w:rPr>
          <w:rFonts w:ascii="Calibri" w:hAnsi="Calibri"/>
        </w:rPr>
        <w:t>,CPF</w:t>
      </w:r>
      <w:proofErr w:type="gramEnd"/>
      <w:r>
        <w:rPr>
          <w:rFonts w:ascii="Calibri" w:hAnsi="Calibri"/>
        </w:rPr>
        <w:t>:</w:t>
      </w:r>
      <w:r>
        <w:rPr>
          <w:rFonts w:ascii="Calibri" w:hAnsi="Calibri"/>
          <w:u w:val="single"/>
        </w:rPr>
        <w:t>                                                  </w:t>
      </w:r>
      <w:proofErr w:type="gramStart"/>
      <w:r>
        <w:rPr>
          <w:rFonts w:ascii="Calibri" w:hAnsi="Calibri"/>
          <w:u w:val="single"/>
        </w:rPr>
        <w:t xml:space="preserve">  </w:t>
      </w:r>
      <w:r>
        <w:rPr>
          <w:rFonts w:ascii="Calibri" w:hAnsi="Calibri"/>
        </w:rPr>
        <w:t>,</w:t>
      </w:r>
      <w:proofErr w:type="gramEnd"/>
      <w:r>
        <w:rPr>
          <w:rFonts w:ascii="Calibri" w:hAnsi="Calibri"/>
        </w:rPr>
        <w:t xml:space="preserve"> bolsista da modalidade </w:t>
      </w:r>
      <w:r>
        <w:rPr>
          <w:rFonts w:ascii="Calibri" w:hAnsi="Calibri"/>
          <w:u w:val="single"/>
        </w:rPr>
        <w:t xml:space="preserve">   </w:t>
      </w:r>
      <w:r>
        <w:rPr>
          <w:rFonts w:ascii="Calibri" w:hAnsi="Calibri"/>
        </w:rPr>
        <w:t> do Sistema UAB, declaro que não possuo outros pagamentos de bolsas em desacordo com a Lei 11.273, de 06 de fevereiro de 2006, portarias conjuntas Capes/CNPQ nº 01/2013 e nº 2/2014, demais legislações correlatas e suas eventuais atualizações.</w:t>
      </w:r>
    </w:p>
    <w:p w14:paraId="6A0F69DA" w14:textId="77777777" w:rsidR="00954790" w:rsidRDefault="000836BB">
      <w:pPr>
        <w:pStyle w:val="Corpodetexto"/>
        <w:spacing w:before="90"/>
        <w:ind w:right="600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14:paraId="6C5CC322" w14:textId="77777777" w:rsidR="00954790" w:rsidRDefault="00954790">
      <w:pPr>
        <w:pStyle w:val="Corpodetexto"/>
        <w:spacing w:before="90"/>
        <w:ind w:right="600"/>
        <w:jc w:val="both"/>
        <w:rPr>
          <w:rFonts w:ascii="Calibri" w:hAnsi="Calibri"/>
        </w:rPr>
      </w:pPr>
    </w:p>
    <w:p w14:paraId="3DB6E19E" w14:textId="77777777" w:rsidR="00954790" w:rsidRDefault="00954790">
      <w:pPr>
        <w:pStyle w:val="Corpodetexto"/>
        <w:spacing w:before="90"/>
        <w:ind w:right="600"/>
        <w:jc w:val="both"/>
        <w:rPr>
          <w:rFonts w:ascii="Calibri" w:hAnsi="Calibri"/>
        </w:rPr>
      </w:pPr>
    </w:p>
    <w:p w14:paraId="2BFA4464" w14:textId="77777777" w:rsidR="00954790" w:rsidRDefault="000836BB">
      <w:pPr>
        <w:pStyle w:val="Corpodetexto"/>
        <w:spacing w:before="90"/>
        <w:ind w:right="600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Em </w:t>
      </w:r>
      <w:r>
        <w:rPr>
          <w:rFonts w:ascii="Calibri" w:hAnsi="Calibri"/>
          <w:u w:val="single"/>
        </w:rPr>
        <w:t xml:space="preserve">       </w:t>
      </w:r>
      <w:r>
        <w:rPr>
          <w:rFonts w:ascii="Calibri" w:hAnsi="Calibri"/>
        </w:rPr>
        <w:t xml:space="preserve">de </w:t>
      </w:r>
      <w:r>
        <w:rPr>
          <w:rFonts w:ascii="Calibri" w:hAnsi="Calibri"/>
          <w:u w:val="single"/>
        </w:rPr>
        <w:t xml:space="preserve">             </w:t>
      </w:r>
      <w:proofErr w:type="spellStart"/>
      <w:r>
        <w:rPr>
          <w:rFonts w:ascii="Calibri" w:hAnsi="Calibri"/>
        </w:rPr>
        <w:t>de</w:t>
      </w:r>
      <w:proofErr w:type="spellEnd"/>
      <w:r>
        <w:rPr>
          <w:rFonts w:ascii="Calibri" w:hAnsi="Calibri"/>
          <w:u w:val="single"/>
        </w:rPr>
        <w:t>      </w:t>
      </w:r>
      <w:proofErr w:type="gramStart"/>
      <w:r>
        <w:rPr>
          <w:rFonts w:ascii="Calibri" w:hAnsi="Calibri"/>
          <w:u w:val="single"/>
        </w:rPr>
        <w:t xml:space="preserve">  </w:t>
      </w:r>
      <w:r>
        <w:rPr>
          <w:rFonts w:ascii="Calibri" w:hAnsi="Calibri"/>
        </w:rPr>
        <w:t>.</w:t>
      </w:r>
      <w:proofErr w:type="gramEnd"/>
    </w:p>
    <w:p w14:paraId="3B1E6993" w14:textId="77777777" w:rsidR="00954790" w:rsidRDefault="00954790">
      <w:pPr>
        <w:pStyle w:val="Corpodetexto"/>
        <w:spacing w:before="90"/>
        <w:ind w:right="600"/>
        <w:jc w:val="both"/>
        <w:rPr>
          <w:rFonts w:ascii="Calibri" w:hAnsi="Calibri"/>
        </w:rPr>
      </w:pPr>
    </w:p>
    <w:p w14:paraId="18C4FD8D" w14:textId="77777777" w:rsidR="00954790" w:rsidRDefault="00954790">
      <w:pPr>
        <w:pStyle w:val="Corpodetexto"/>
        <w:spacing w:before="90"/>
        <w:ind w:right="600"/>
        <w:jc w:val="both"/>
        <w:rPr>
          <w:rFonts w:ascii="Calibri" w:hAnsi="Calibri"/>
        </w:rPr>
      </w:pPr>
    </w:p>
    <w:p w14:paraId="583FD932" w14:textId="77777777" w:rsidR="00954790" w:rsidRDefault="000836BB">
      <w:pPr>
        <w:pStyle w:val="Corpodetexto"/>
        <w:spacing w:before="90"/>
        <w:ind w:right="600"/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_____________________________________________</w:t>
      </w:r>
    </w:p>
    <w:p w14:paraId="247C3E3D" w14:textId="77777777" w:rsidR="00954790" w:rsidRDefault="000836BB">
      <w:pPr>
        <w:pStyle w:val="Corpodetexto"/>
        <w:spacing w:before="90"/>
        <w:ind w:right="600"/>
        <w:jc w:val="center"/>
        <w:rPr>
          <w:rFonts w:ascii="Calibri" w:hAnsi="Calibri"/>
        </w:rPr>
      </w:pPr>
      <w:r>
        <w:rPr>
          <w:rFonts w:ascii="Calibri" w:hAnsi="Calibri"/>
        </w:rPr>
        <w:t>Assinatura</w:t>
      </w:r>
    </w:p>
    <w:sectPr w:rsidR="0095479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1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4790"/>
    <w:rsid w:val="000836BB"/>
    <w:rsid w:val="00872D89"/>
    <w:rsid w:val="0095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F1F263"/>
  <w15:docId w15:val="{8F84850F-990D-5E48-A74F-C44164BF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484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Alves de Santana</dc:creator>
  <dc:description/>
  <cp:lastModifiedBy>Fernanda Alves de Santana</cp:lastModifiedBy>
  <cp:revision>2</cp:revision>
  <dcterms:created xsi:type="dcterms:W3CDTF">2025-12-24T17:32:00Z</dcterms:created>
  <dcterms:modified xsi:type="dcterms:W3CDTF">2025-12-24T17:32:00Z</dcterms:modified>
  <dc:language>pt-BR</dc:language>
</cp:coreProperties>
</file>