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1" w:after="0"/>
        <w:ind w:start="13" w:end="2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Anexo V</w:t>
      </w:r>
    </w:p>
    <w:p>
      <w:pPr>
        <w:pStyle w:val="Heading1"/>
        <w:bidi w:val="0"/>
        <w:spacing w:before="1" w:after="0"/>
        <w:ind w:start="13" w:end="2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1"/>
        <w:bidi w:val="0"/>
        <w:spacing w:before="1" w:after="0"/>
        <w:ind w:start="13" w:end="2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FICHA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>MATRÍCULA</w:t>
      </w:r>
    </w:p>
    <w:p>
      <w:pPr>
        <w:pStyle w:val="BodyText"/>
        <w:bidi w:val="0"/>
        <w:jc w:val="start"/>
        <w:rPr>
          <w:sz w:val="20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jc w:val="start"/>
        <w:rPr>
          <w:sz w:val="20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before="154" w:after="0"/>
        <w:jc w:val="start"/>
        <w:rPr>
          <w:sz w:val="20"/>
        </w:rPr>
      </w:pPr>
      <w:r>
        <w:rPr>
          <w:rFonts w:ascii="Arial" w:hAnsi="Arial"/>
          <w:sz w:val="22"/>
          <w:szCs w:val="22"/>
        </w:rPr>
      </w:r>
    </w:p>
    <w:tbl>
      <w:tblPr>
        <w:tblW w:w="9410" w:type="dxa"/>
        <w:jc w:val="start"/>
        <w:tblInd w:w="514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val="01e0"/>
      </w:tblPr>
      <w:tblGrid>
        <w:gridCol w:w="2210"/>
        <w:gridCol w:w="7200"/>
      </w:tblGrid>
      <w:tr>
        <w:trPr>
          <w:trHeight w:val="365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>Nome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5"/>
                <w:sz w:val="22"/>
                <w:szCs w:val="22"/>
              </w:rPr>
              <w:t>CPF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5"/>
                <w:sz w:val="22"/>
                <w:szCs w:val="22"/>
              </w:rPr>
              <w:t>RG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52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auto" w:line="326"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</w:t>
            </w:r>
            <w:r>
              <w:rPr>
                <w:rFonts w:ascii="Arial" w:hAnsi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de</w:t>
            </w:r>
            <w:r>
              <w:rPr>
                <w:rFonts w:ascii="Arial" w:hAnsi="Arial"/>
                <w:b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2"/>
                <w:szCs w:val="22"/>
              </w:rPr>
              <w:t>nascimento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22"/>
                <w:szCs w:val="22"/>
              </w:rPr>
              <w:t>Título</w:t>
            </w:r>
            <w:r>
              <w:rPr>
                <w:rFonts w:ascii="Arial" w:hAnsi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2"/>
                <w:szCs w:val="22"/>
              </w:rPr>
              <w:t>de</w:t>
            </w:r>
            <w:r>
              <w:rPr>
                <w:rFonts w:ascii="Arial" w:hAnsi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2"/>
                <w:szCs w:val="22"/>
              </w:rPr>
              <w:t>eleitor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22"/>
                <w:szCs w:val="22"/>
              </w:rPr>
              <w:t>Nome</w:t>
            </w:r>
            <w:r>
              <w:rPr>
                <w:rFonts w:ascii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2"/>
                <w:szCs w:val="22"/>
              </w:rPr>
              <w:t>da</w:t>
            </w:r>
            <w:r>
              <w:rPr>
                <w:rFonts w:ascii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2"/>
                <w:szCs w:val="22"/>
              </w:rPr>
              <w:t>mãe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22"/>
                <w:szCs w:val="22"/>
              </w:rPr>
              <w:t>Nome</w:t>
            </w:r>
            <w:r>
              <w:rPr>
                <w:rFonts w:ascii="Arial" w:hAnsi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2"/>
                <w:szCs w:val="22"/>
              </w:rPr>
              <w:t>do</w:t>
            </w:r>
            <w:r>
              <w:rPr>
                <w:rFonts w:ascii="Arial" w:hAnsi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2"/>
                <w:szCs w:val="22"/>
              </w:rPr>
              <w:t>pai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22"/>
                <w:szCs w:val="22"/>
              </w:rPr>
              <w:t>Endereço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22"/>
                <w:szCs w:val="22"/>
              </w:rPr>
              <w:t>Celular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6" w:after="0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22"/>
                <w:szCs w:val="22"/>
              </w:rPr>
              <w:t>e-</w:t>
            </w:r>
            <w:r>
              <w:rPr>
                <w:rFonts w:ascii="Arial" w:hAnsi="Arial"/>
                <w:b/>
                <w:spacing w:val="-4"/>
                <w:sz w:val="22"/>
                <w:szCs w:val="22"/>
              </w:rPr>
              <w:t>mail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52" w:hRule="atLeast"/>
        </w:trPr>
        <w:tc>
          <w:tcPr>
            <w:tcW w:w="2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auto" w:line="326" w:before="126" w:after="0"/>
              <w:ind w:firstLine="33" w:start="54" w:end="412"/>
              <w:jc w:val="start"/>
              <w:rPr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22"/>
                <w:szCs w:val="22"/>
              </w:rPr>
              <w:t>Curso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2"/>
                <w:szCs w:val="22"/>
              </w:rPr>
              <w:t>de</w:t>
            </w:r>
            <w:r>
              <w:rPr>
                <w:rFonts w:ascii="Arial" w:hAnsi="Arial"/>
                <w:b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  <w:szCs w:val="22"/>
              </w:rPr>
              <w:t>interesse</w:t>
            </w:r>
          </w:p>
        </w:tc>
        <w:tc>
          <w:tcPr>
            <w:tcW w:w="7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BodyText"/>
        <w:bidi w:val="0"/>
        <w:jc w:val="start"/>
        <w:rPr>
          <w:sz w:val="20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before="38" w:after="0"/>
        <w:jc w:val="start"/>
        <w:rPr>
          <w:sz w:val="20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before="38" w:after="0"/>
        <w:jc w:val="start"/>
        <w:rPr>
          <w:sz w:val="20"/>
        </w:rPr>
      </w:pPr>
      <w:r>
        <w:rPr>
          <w:rFonts w:ascii="Arial" w:hAnsi="Arial"/>
          <w:sz w:val="22"/>
          <w:szCs w:val="22"/>
        </w:rPr>
        <w:t>_________________________________________________</w:t>
      </w:r>
    </w:p>
    <w:p>
      <w:pPr>
        <w:pStyle w:val="BodyText"/>
        <w:bidi w:val="0"/>
        <w:spacing w:before="11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before="0" w:after="140"/>
        <w:ind w:start="574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w w:val="90"/>
          <w:sz w:val="22"/>
          <w:szCs w:val="22"/>
        </w:rPr>
        <w:t>Assinatura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w w:val="90"/>
          <w:sz w:val="22"/>
          <w:szCs w:val="22"/>
        </w:rPr>
        <w:t>do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pacing w:val="-2"/>
          <w:w w:val="90"/>
          <w:sz w:val="22"/>
          <w:szCs w:val="22"/>
        </w:rPr>
        <w:t>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qFormat/>
    <w:pPr>
      <w:ind w:start="673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>
      <w:spacing w:before="126" w:after="0"/>
      <w:ind w:start="54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LibreOffice/25.2.5.2$Windows_X86_64 LibreOffice_project/03d19516eb2e1dd5d4ccd751a0d6f35f35e08022</Application>
  <AppVersion>15.0000</AppVersion>
  <Pages>1</Pages>
  <Words>30</Words>
  <Characters>187</Characters>
  <CharactersWithSpaces>202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2025-08-25T11:45:03Z</dcterms:created>
  <dc:creator/>
  <dc:description/>
  <dc:language>pt-BR</dc:language>
  <cp:lastModifiedBy/>
  <dcterms:modified xsi:type="dcterms:W3CDTF">2025-08-25T11:46:18Z</dcterms:modified>
  <cp:revision>1</cp:revision>
  <dc:subject/>
  <dc:title/>
</cp:coreProperties>
</file>