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E4E9" w14:textId="77777777" w:rsidR="0026717B" w:rsidRDefault="00DF2C2F">
      <w:pPr>
        <w:pStyle w:val="Corpodetexto"/>
        <w:ind w:left="5007"/>
        <w:rPr>
          <w:rFonts w:ascii="Times New Roman"/>
          <w:b w:val="0"/>
          <w:sz w:val="20"/>
        </w:rPr>
      </w:pPr>
      <w:bookmarkStart w:id="0" w:name="_Hlk108079476"/>
      <w:r>
        <w:rPr>
          <w:rFonts w:ascii="Times New Roman"/>
          <w:b w:val="0"/>
          <w:noProof/>
          <w:sz w:val="20"/>
        </w:rPr>
        <w:drawing>
          <wp:inline distT="0" distB="0" distL="0" distR="0" wp14:anchorId="6F707382" wp14:editId="480C2FB2">
            <wp:extent cx="604005" cy="596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05" cy="5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9E8E" w14:textId="77777777" w:rsidR="0026717B" w:rsidRDefault="00DF2C2F">
      <w:pPr>
        <w:pStyle w:val="Corpodetexto"/>
        <w:spacing w:before="124"/>
        <w:ind w:left="4404"/>
        <w:rPr>
          <w:rFonts w:ascii="Arial" w:hAnsi="Arial"/>
        </w:rPr>
      </w:pPr>
      <w:r>
        <w:rPr>
          <w:rFonts w:ascii="Arial" w:hAnsi="Arial"/>
          <w:color w:val="333333"/>
        </w:rPr>
        <w:t>Ministério</w:t>
      </w:r>
      <w:r>
        <w:rPr>
          <w:rFonts w:ascii="Arial" w:hAnsi="Arial"/>
          <w:color w:val="333333"/>
          <w:spacing w:val="7"/>
        </w:rPr>
        <w:t xml:space="preserve"> </w:t>
      </w:r>
      <w:r>
        <w:rPr>
          <w:rFonts w:ascii="Arial" w:hAnsi="Arial"/>
          <w:color w:val="333333"/>
        </w:rPr>
        <w:t>da</w:t>
      </w:r>
      <w:r>
        <w:rPr>
          <w:rFonts w:ascii="Arial" w:hAnsi="Arial"/>
          <w:color w:val="333333"/>
          <w:spacing w:val="11"/>
        </w:rPr>
        <w:t xml:space="preserve"> </w:t>
      </w:r>
      <w:r>
        <w:rPr>
          <w:rFonts w:ascii="Arial" w:hAnsi="Arial"/>
          <w:color w:val="333333"/>
        </w:rPr>
        <w:t>Educação</w:t>
      </w:r>
    </w:p>
    <w:p w14:paraId="6302743E" w14:textId="77777777" w:rsidR="0026717B" w:rsidRDefault="00DF2C2F">
      <w:pPr>
        <w:pStyle w:val="Corpodetexto"/>
        <w:spacing w:before="94" w:line="343" w:lineRule="auto"/>
        <w:ind w:left="2766" w:right="2467" w:firstLine="396"/>
        <w:rPr>
          <w:rFonts w:ascii="Arial" w:hAnsi="Arial"/>
        </w:rPr>
      </w:pPr>
      <w:r>
        <w:rPr>
          <w:rFonts w:ascii="Arial" w:hAnsi="Arial"/>
          <w:color w:val="333333"/>
        </w:rPr>
        <w:t>Secretaria</w:t>
      </w:r>
      <w:r>
        <w:rPr>
          <w:rFonts w:ascii="Arial" w:hAnsi="Arial"/>
          <w:color w:val="333333"/>
          <w:spacing w:val="1"/>
        </w:rPr>
        <w:t xml:space="preserve"> </w:t>
      </w:r>
      <w:r>
        <w:rPr>
          <w:rFonts w:ascii="Arial" w:hAnsi="Arial"/>
          <w:color w:val="333333"/>
        </w:rPr>
        <w:t>de</w:t>
      </w:r>
      <w:r>
        <w:rPr>
          <w:rFonts w:ascii="Arial" w:hAnsi="Arial"/>
          <w:color w:val="333333"/>
          <w:spacing w:val="5"/>
        </w:rPr>
        <w:t xml:space="preserve"> </w:t>
      </w:r>
      <w:r>
        <w:rPr>
          <w:rFonts w:ascii="Arial" w:hAnsi="Arial"/>
          <w:color w:val="333333"/>
        </w:rPr>
        <w:t>Educação</w:t>
      </w:r>
      <w:r>
        <w:rPr>
          <w:rFonts w:ascii="Arial" w:hAnsi="Arial"/>
          <w:color w:val="333333"/>
          <w:spacing w:val="5"/>
        </w:rPr>
        <w:t xml:space="preserve"> </w:t>
      </w:r>
      <w:r>
        <w:rPr>
          <w:rFonts w:ascii="Arial" w:hAnsi="Arial"/>
          <w:color w:val="333333"/>
        </w:rPr>
        <w:t>Profissional</w:t>
      </w:r>
      <w:r>
        <w:rPr>
          <w:rFonts w:ascii="Arial" w:hAnsi="Arial"/>
          <w:color w:val="333333"/>
          <w:spacing w:val="1"/>
        </w:rPr>
        <w:t xml:space="preserve"> </w:t>
      </w:r>
      <w:r>
        <w:rPr>
          <w:rFonts w:ascii="Arial" w:hAnsi="Arial"/>
          <w:color w:val="333333"/>
        </w:rPr>
        <w:t>e</w:t>
      </w:r>
      <w:r>
        <w:rPr>
          <w:rFonts w:ascii="Arial" w:hAnsi="Arial"/>
          <w:color w:val="333333"/>
          <w:spacing w:val="5"/>
        </w:rPr>
        <w:t xml:space="preserve"> </w:t>
      </w:r>
      <w:r>
        <w:rPr>
          <w:rFonts w:ascii="Arial" w:hAnsi="Arial"/>
          <w:color w:val="333333"/>
        </w:rPr>
        <w:t>Tecnológica</w:t>
      </w:r>
      <w:r>
        <w:rPr>
          <w:rFonts w:ascii="Arial" w:hAnsi="Arial"/>
          <w:color w:val="333333"/>
          <w:spacing w:val="1"/>
        </w:rPr>
        <w:t xml:space="preserve"> </w:t>
      </w:r>
      <w:r>
        <w:rPr>
          <w:rFonts w:ascii="Arial" w:hAnsi="Arial"/>
          <w:color w:val="333333"/>
        </w:rPr>
        <w:t>Instituto</w:t>
      </w:r>
      <w:r>
        <w:rPr>
          <w:rFonts w:ascii="Arial" w:hAnsi="Arial"/>
          <w:color w:val="333333"/>
          <w:spacing w:val="8"/>
        </w:rPr>
        <w:t xml:space="preserve"> </w:t>
      </w:r>
      <w:r>
        <w:rPr>
          <w:rFonts w:ascii="Arial" w:hAnsi="Arial"/>
          <w:color w:val="333333"/>
        </w:rPr>
        <w:t>Federal</w:t>
      </w:r>
      <w:r>
        <w:rPr>
          <w:rFonts w:ascii="Arial" w:hAnsi="Arial"/>
          <w:color w:val="333333"/>
          <w:spacing w:val="6"/>
        </w:rPr>
        <w:t xml:space="preserve"> </w:t>
      </w:r>
      <w:r>
        <w:rPr>
          <w:rFonts w:ascii="Arial" w:hAnsi="Arial"/>
          <w:color w:val="333333"/>
        </w:rPr>
        <w:t>de</w:t>
      </w:r>
      <w:r>
        <w:rPr>
          <w:rFonts w:ascii="Arial" w:hAnsi="Arial"/>
          <w:color w:val="333333"/>
          <w:spacing w:val="9"/>
        </w:rPr>
        <w:t xml:space="preserve"> </w:t>
      </w:r>
      <w:r>
        <w:rPr>
          <w:rFonts w:ascii="Arial" w:hAnsi="Arial"/>
          <w:color w:val="333333"/>
        </w:rPr>
        <w:t>Educação,</w:t>
      </w:r>
      <w:r>
        <w:rPr>
          <w:rFonts w:ascii="Arial" w:hAnsi="Arial"/>
          <w:color w:val="333333"/>
          <w:spacing w:val="8"/>
        </w:rPr>
        <w:t xml:space="preserve"> </w:t>
      </w:r>
      <w:r>
        <w:rPr>
          <w:rFonts w:ascii="Arial" w:hAnsi="Arial"/>
          <w:color w:val="333333"/>
        </w:rPr>
        <w:t>Ciência</w:t>
      </w:r>
      <w:r>
        <w:rPr>
          <w:rFonts w:ascii="Arial" w:hAnsi="Arial"/>
          <w:color w:val="333333"/>
          <w:spacing w:val="6"/>
        </w:rPr>
        <w:t xml:space="preserve"> </w:t>
      </w:r>
      <w:r>
        <w:rPr>
          <w:rFonts w:ascii="Arial" w:hAnsi="Arial"/>
          <w:color w:val="333333"/>
        </w:rPr>
        <w:t>e</w:t>
      </w:r>
      <w:r>
        <w:rPr>
          <w:rFonts w:ascii="Arial" w:hAnsi="Arial"/>
          <w:color w:val="333333"/>
          <w:spacing w:val="9"/>
        </w:rPr>
        <w:t xml:space="preserve"> </w:t>
      </w:r>
      <w:r>
        <w:rPr>
          <w:rFonts w:ascii="Arial" w:hAnsi="Arial"/>
          <w:color w:val="333333"/>
        </w:rPr>
        <w:t>Tecnologia</w:t>
      </w:r>
      <w:r>
        <w:rPr>
          <w:rFonts w:ascii="Arial" w:hAnsi="Arial"/>
          <w:color w:val="333333"/>
          <w:spacing w:val="8"/>
        </w:rPr>
        <w:t xml:space="preserve"> </w:t>
      </w:r>
      <w:r>
        <w:rPr>
          <w:rFonts w:ascii="Arial" w:hAnsi="Arial"/>
          <w:color w:val="333333"/>
        </w:rPr>
        <w:t>Baiano</w:t>
      </w:r>
    </w:p>
    <w:p w14:paraId="70325360" w14:textId="77777777" w:rsidR="0026717B" w:rsidRDefault="0026717B">
      <w:pPr>
        <w:pStyle w:val="Corpodetexto"/>
        <w:rPr>
          <w:rFonts w:ascii="Arial"/>
          <w:sz w:val="20"/>
        </w:rPr>
      </w:pPr>
    </w:p>
    <w:p w14:paraId="55B57672" w14:textId="77777777" w:rsidR="0026717B" w:rsidRDefault="0026717B">
      <w:pPr>
        <w:pStyle w:val="Corpodetexto"/>
        <w:spacing w:before="10"/>
        <w:rPr>
          <w:rFonts w:ascii="Arial"/>
          <w:sz w:val="27"/>
        </w:rPr>
      </w:pPr>
    </w:p>
    <w:p w14:paraId="4FAF3D77" w14:textId="77777777" w:rsidR="00FD3EBD" w:rsidRDefault="00FD3EBD" w:rsidP="00FD3EBD">
      <w:pPr>
        <w:pStyle w:val="Ttulo"/>
        <w:spacing w:line="228" w:lineRule="auto"/>
        <w:ind w:left="2552" w:right="632"/>
        <w:jc w:val="center"/>
        <w:rPr>
          <w:lang w:val="pt-BR"/>
        </w:rPr>
      </w:pPr>
      <w:bookmarkStart w:id="1" w:name="Edital_Nº._108,_de_21_de_setembro_de_202"/>
      <w:bookmarkEnd w:id="1"/>
      <w:r w:rsidRPr="00FD3EBD">
        <w:rPr>
          <w:lang w:val="pt-BR"/>
        </w:rPr>
        <w:t>ANEXO V</w:t>
      </w:r>
    </w:p>
    <w:p w14:paraId="158FC195" w14:textId="27B7C28C" w:rsidR="00FD3EBD" w:rsidRPr="00FD3EBD" w:rsidRDefault="00FD3EBD" w:rsidP="00FD3EBD">
      <w:pPr>
        <w:pStyle w:val="Ttulo"/>
        <w:spacing w:line="228" w:lineRule="auto"/>
        <w:ind w:left="2552" w:right="632"/>
        <w:jc w:val="center"/>
        <w:rPr>
          <w:lang w:val="pt-BR"/>
        </w:rPr>
      </w:pPr>
      <w:r w:rsidRPr="00FD3EBD">
        <w:rPr>
          <w:lang w:val="pt-BR"/>
        </w:rPr>
        <w:t>DECLARAÇÃO DE VÍNCULO EMPREGATÍCIO DO(A) DISCENTE</w:t>
      </w:r>
    </w:p>
    <w:p w14:paraId="2D8DD4E6" w14:textId="30D6B61E" w:rsidR="0026717B" w:rsidRDefault="0026717B" w:rsidP="00607850">
      <w:pPr>
        <w:pStyle w:val="Ttulo"/>
        <w:spacing w:line="228" w:lineRule="auto"/>
        <w:ind w:left="2552" w:right="632" w:firstLine="0"/>
      </w:pPr>
    </w:p>
    <w:bookmarkEnd w:id="0"/>
    <w:p w14:paraId="352D3B18" w14:textId="77777777" w:rsidR="0026717B" w:rsidRDefault="0026717B">
      <w:pPr>
        <w:pStyle w:val="Corpodetexto"/>
        <w:spacing w:before="6"/>
        <w:rPr>
          <w:sz w:val="20"/>
        </w:rPr>
      </w:pPr>
    </w:p>
    <w:p w14:paraId="7B362D23" w14:textId="290007F2" w:rsidR="0026717B" w:rsidRDefault="0026717B">
      <w:pPr>
        <w:pStyle w:val="Corpodetexto"/>
        <w:spacing w:before="7"/>
        <w:rPr>
          <w:sz w:val="24"/>
        </w:rPr>
      </w:pPr>
    </w:p>
    <w:p w14:paraId="4899BB68" w14:textId="77777777" w:rsidR="00740C78" w:rsidRDefault="00740C78" w:rsidP="00740C78">
      <w:pPr>
        <w:pStyle w:val="NormalWeb"/>
        <w:shd w:val="clear" w:color="auto" w:fill="FFFFFF"/>
        <w:ind w:left="284" w:right="49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Declaro, para os devidos fins, que o(a) discente </w:t>
      </w:r>
      <w:r>
        <w:rPr>
          <w:rStyle w:val="Forte"/>
          <w:rFonts w:ascii="Arial" w:hAnsi="Arial" w:cs="Arial"/>
          <w:color w:val="333333"/>
          <w:sz w:val="20"/>
          <w:szCs w:val="20"/>
        </w:rPr>
        <w:t>____________________________________</w:t>
      </w:r>
      <w:r>
        <w:rPr>
          <w:rFonts w:ascii="Arial" w:hAnsi="Arial" w:cs="Arial"/>
          <w:color w:val="333333"/>
          <w:sz w:val="20"/>
          <w:szCs w:val="20"/>
        </w:rPr>
        <w:t>, regularmente matriculado(a) no Curso de </w:t>
      </w:r>
      <w:r>
        <w:rPr>
          <w:rStyle w:val="Forte"/>
          <w:rFonts w:ascii="Arial" w:hAnsi="Arial" w:cs="Arial"/>
          <w:color w:val="333333"/>
          <w:sz w:val="20"/>
          <w:szCs w:val="20"/>
        </w:rPr>
        <w:t>Mestrado em __________________________________</w:t>
      </w:r>
      <w:r>
        <w:rPr>
          <w:rFonts w:ascii="Arial" w:hAnsi="Arial" w:cs="Arial"/>
          <w:color w:val="333333"/>
          <w:sz w:val="20"/>
          <w:szCs w:val="20"/>
        </w:rPr>
        <w:t>, do Instituto Federal de Educação, Ciência e Tecnologia Baiano – </w:t>
      </w:r>
      <w:r>
        <w:rPr>
          <w:rStyle w:val="Forte"/>
          <w:rFonts w:ascii="Arial" w:hAnsi="Arial" w:cs="Arial"/>
          <w:color w:val="333333"/>
          <w:sz w:val="20"/>
          <w:szCs w:val="20"/>
        </w:rPr>
        <w:t>IF Baiano</w:t>
      </w:r>
      <w:r>
        <w:rPr>
          <w:rFonts w:ascii="Arial" w:hAnsi="Arial" w:cs="Arial"/>
          <w:color w:val="333333"/>
          <w:sz w:val="20"/>
          <w:szCs w:val="20"/>
        </w:rPr>
        <w:t>, inscrito(a) no CPF nº </w:t>
      </w:r>
      <w:r>
        <w:rPr>
          <w:rStyle w:val="Forte"/>
          <w:rFonts w:ascii="Arial" w:hAnsi="Arial" w:cs="Arial"/>
          <w:color w:val="333333"/>
          <w:sz w:val="20"/>
          <w:szCs w:val="20"/>
        </w:rPr>
        <w:t>________________________</w:t>
      </w:r>
      <w:r>
        <w:rPr>
          <w:rFonts w:ascii="Arial" w:hAnsi="Arial" w:cs="Arial"/>
          <w:color w:val="333333"/>
          <w:sz w:val="20"/>
          <w:szCs w:val="20"/>
        </w:rPr>
        <w:t>, estando ciente das normas que regem a concessão de bolsas no âmbito da </w:t>
      </w:r>
      <w:r>
        <w:rPr>
          <w:rStyle w:val="Forte"/>
          <w:rFonts w:ascii="Arial" w:hAnsi="Arial" w:cs="Arial"/>
          <w:color w:val="333333"/>
          <w:sz w:val="20"/>
          <w:szCs w:val="20"/>
        </w:rPr>
        <w:t>FAPESB</w:t>
      </w:r>
      <w:r>
        <w:rPr>
          <w:rFonts w:ascii="Arial" w:hAnsi="Arial" w:cs="Arial"/>
          <w:color w:val="333333"/>
          <w:sz w:val="20"/>
          <w:szCs w:val="20"/>
        </w:rPr>
        <w:t>,  disposto na </w:t>
      </w:r>
      <w:r>
        <w:rPr>
          <w:rStyle w:val="Forte"/>
          <w:rFonts w:ascii="Arial" w:hAnsi="Arial" w:cs="Arial"/>
          <w:color w:val="333333"/>
          <w:sz w:val="20"/>
          <w:szCs w:val="20"/>
        </w:rPr>
        <w:t>Resolução nº 002, de 25 de março de 2025, que:</w:t>
      </w:r>
    </w:p>
    <w:p w14:paraId="4CB76FA1" w14:textId="77777777" w:rsidR="00740C78" w:rsidRDefault="00740C78" w:rsidP="00740C78">
      <w:pPr>
        <w:pStyle w:val="NormalWeb"/>
        <w:shd w:val="clear" w:color="auto" w:fill="FFFFFF"/>
        <w:ind w:left="284" w:right="490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(  )</w:t>
      </w:r>
      <w:proofErr w:type="gramEnd"/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Style w:val="Forte"/>
          <w:rFonts w:ascii="Arial" w:hAnsi="Arial" w:cs="Arial"/>
          <w:color w:val="333333"/>
          <w:sz w:val="20"/>
          <w:szCs w:val="20"/>
        </w:rPr>
        <w:t>possui vínculo empregatício</w:t>
      </w:r>
    </w:p>
    <w:p w14:paraId="34424E14" w14:textId="77777777" w:rsidR="00740C78" w:rsidRDefault="00740C78" w:rsidP="00740C78">
      <w:pPr>
        <w:pStyle w:val="NormalWeb"/>
        <w:shd w:val="clear" w:color="auto" w:fill="FFFFFF"/>
        <w:ind w:left="284" w:right="490"/>
        <w:jc w:val="both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Style w:val="Forte"/>
          <w:rFonts w:ascii="Arial" w:hAnsi="Arial" w:cs="Arial"/>
          <w:color w:val="333333"/>
          <w:sz w:val="20"/>
          <w:szCs w:val="20"/>
        </w:rPr>
        <w:t>(  )</w:t>
      </w:r>
      <w:proofErr w:type="gramEnd"/>
      <w:r>
        <w:rPr>
          <w:rStyle w:val="Forte"/>
          <w:rFonts w:ascii="Arial" w:hAnsi="Arial" w:cs="Arial"/>
          <w:color w:val="333333"/>
          <w:sz w:val="20"/>
          <w:szCs w:val="20"/>
        </w:rPr>
        <w:t xml:space="preserve"> não possui vínculo empregatício</w:t>
      </w:r>
    </w:p>
    <w:p w14:paraId="6EBA1FE4" w14:textId="77777777" w:rsidR="00740C78" w:rsidRDefault="00740C78" w:rsidP="00740C78">
      <w:pPr>
        <w:pStyle w:val="NormalWeb"/>
        <w:shd w:val="clear" w:color="auto" w:fill="FFFFFF"/>
        <w:ind w:left="284" w:right="49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Declaro, ainda, que as informações prestadas são verdadeiras, assumindo inteira responsabilidade por sua veracidade, estando ciente de que a prestação de informações falsas poderá implicar o indeferimento ou cancelamento da bolsa, bem como outras sanções cabíveis.</w:t>
      </w:r>
    </w:p>
    <w:p w14:paraId="75666ABB" w14:textId="77777777" w:rsidR="00740C78" w:rsidRDefault="00740C78" w:rsidP="00740C78">
      <w:pPr>
        <w:pStyle w:val="NormalWeb"/>
        <w:shd w:val="clear" w:color="auto" w:fill="FFFFFF"/>
        <w:ind w:left="284" w:right="490"/>
        <w:rPr>
          <w:rFonts w:ascii="Arial" w:hAnsi="Arial" w:cs="Arial"/>
          <w:color w:val="333333"/>
          <w:sz w:val="20"/>
          <w:szCs w:val="20"/>
        </w:rPr>
      </w:pPr>
    </w:p>
    <w:p w14:paraId="75198057" w14:textId="77777777" w:rsidR="00740C78" w:rsidRDefault="00740C78" w:rsidP="00740C78">
      <w:pPr>
        <w:pStyle w:val="NormalWeb"/>
        <w:shd w:val="clear" w:color="auto" w:fill="FFFFFF"/>
        <w:ind w:left="284" w:right="49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___________________________________</w:t>
      </w:r>
    </w:p>
    <w:p w14:paraId="6E5D85E9" w14:textId="77777777" w:rsidR="00740C78" w:rsidRDefault="00740C78" w:rsidP="00740C78">
      <w:pPr>
        <w:pStyle w:val="NormalWeb"/>
        <w:shd w:val="clear" w:color="auto" w:fill="FFFFFF"/>
        <w:ind w:left="284" w:right="49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Assinatura</w:t>
      </w:r>
    </w:p>
    <w:p w14:paraId="3C75E369" w14:textId="7ED87055" w:rsidR="00FD3EBD" w:rsidRDefault="00FD3EBD">
      <w:pPr>
        <w:pStyle w:val="Corpodetexto"/>
        <w:spacing w:before="7"/>
        <w:rPr>
          <w:sz w:val="24"/>
        </w:rPr>
      </w:pPr>
    </w:p>
    <w:p w14:paraId="013D9739" w14:textId="32DF240C" w:rsidR="00F63F2D" w:rsidRDefault="00F63F2D">
      <w:pPr>
        <w:pStyle w:val="Corpodetexto"/>
        <w:spacing w:before="7"/>
        <w:rPr>
          <w:sz w:val="24"/>
        </w:rPr>
      </w:pPr>
    </w:p>
    <w:p w14:paraId="3576BEFF" w14:textId="70BD00FE" w:rsidR="00F63F2D" w:rsidRDefault="00F63F2D">
      <w:pPr>
        <w:pStyle w:val="Corpodetexto"/>
        <w:spacing w:before="7"/>
        <w:rPr>
          <w:sz w:val="24"/>
        </w:rPr>
      </w:pPr>
    </w:p>
    <w:sectPr w:rsidR="00F63F2D">
      <w:pgSz w:w="11920" w:h="16840"/>
      <w:pgMar w:top="56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7B"/>
    <w:rsid w:val="000B233F"/>
    <w:rsid w:val="001C31C3"/>
    <w:rsid w:val="0026717B"/>
    <w:rsid w:val="002818CA"/>
    <w:rsid w:val="002E27FB"/>
    <w:rsid w:val="002F43CF"/>
    <w:rsid w:val="00444474"/>
    <w:rsid w:val="005924A3"/>
    <w:rsid w:val="00607850"/>
    <w:rsid w:val="006D7753"/>
    <w:rsid w:val="00720D67"/>
    <w:rsid w:val="00734D11"/>
    <w:rsid w:val="00740C78"/>
    <w:rsid w:val="007521DC"/>
    <w:rsid w:val="00BC35B0"/>
    <w:rsid w:val="00BC5EA0"/>
    <w:rsid w:val="00D97B1F"/>
    <w:rsid w:val="00DC503D"/>
    <w:rsid w:val="00DE72B8"/>
    <w:rsid w:val="00DF2C2F"/>
    <w:rsid w:val="00E113D5"/>
    <w:rsid w:val="00EC24C6"/>
    <w:rsid w:val="00F21CD3"/>
    <w:rsid w:val="00F55CB8"/>
    <w:rsid w:val="00F63F2D"/>
    <w:rsid w:val="00FD3EBD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9986"/>
  <w15:docId w15:val="{0B888F5F-E6EC-4C46-9386-6ED14CA4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ind w:left="5007" w:right="2985" w:hanging="1993"/>
    </w:pPr>
    <w:rPr>
      <w:b/>
      <w:bCs/>
      <w:sz w:val="29"/>
      <w:szCs w:val="2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ind w:left="20"/>
    </w:pPr>
  </w:style>
  <w:style w:type="table" w:styleId="Tabelacomgrade">
    <w:name w:val="Table Grid"/>
    <w:basedOn w:val="Tabelanormal"/>
    <w:uiPriority w:val="39"/>
    <w:rsid w:val="00752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0C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40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Alves de Santana</dc:creator>
  <cp:lastModifiedBy>Fernanda Alves de Santana</cp:lastModifiedBy>
  <cp:revision>2</cp:revision>
  <dcterms:created xsi:type="dcterms:W3CDTF">2026-02-10T11:50:00Z</dcterms:created>
  <dcterms:modified xsi:type="dcterms:W3CDTF">2026-02-10T11:50:00Z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2022-07-07T00:00:00Z</vt:filetime>
  </property>
</Properties>
</file>